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AE18F" w14:textId="0BD8C7F1" w:rsidR="00846DD2" w:rsidRDefault="000645FA" w:rsidP="008D65FD">
      <w:pPr>
        <w:ind w:hanging="993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Specyfikacja asortymentowo cenowa - </w:t>
      </w:r>
      <w:r w:rsidR="00CD7BE7">
        <w:rPr>
          <w:rFonts w:asciiTheme="minorHAnsi" w:hAnsiTheme="minorHAnsi" w:cstheme="minorHAnsi"/>
        </w:rPr>
        <w:t>zadanie nr 7</w:t>
      </w:r>
      <w:r w:rsidR="001746BC">
        <w:rPr>
          <w:rFonts w:asciiTheme="minorHAnsi" w:hAnsiTheme="minorHAnsi" w:cstheme="minorHAnsi"/>
        </w:rPr>
        <w:t xml:space="preserve">: Filtry </w:t>
      </w:r>
      <w:proofErr w:type="spellStart"/>
      <w:r w:rsidR="001746BC">
        <w:rPr>
          <w:rFonts w:asciiTheme="minorHAnsi" w:hAnsiTheme="minorHAnsi" w:cstheme="minorHAnsi"/>
        </w:rPr>
        <w:t>strzykawkowe</w:t>
      </w:r>
      <w:proofErr w:type="spellEnd"/>
    </w:p>
    <w:tbl>
      <w:tblPr>
        <w:tblpPr w:leftFromText="141" w:rightFromText="141" w:vertAnchor="page" w:horzAnchor="margin" w:tblpXSpec="center" w:tblpY="2146"/>
        <w:tblW w:w="16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694"/>
        <w:gridCol w:w="4252"/>
        <w:gridCol w:w="1134"/>
        <w:gridCol w:w="992"/>
        <w:gridCol w:w="993"/>
        <w:gridCol w:w="992"/>
        <w:gridCol w:w="709"/>
        <w:gridCol w:w="992"/>
        <w:gridCol w:w="1134"/>
        <w:gridCol w:w="1579"/>
      </w:tblGrid>
      <w:tr w:rsidR="00835CB5" w:rsidRPr="00835CB5" w14:paraId="25F07A9E" w14:textId="77777777" w:rsidTr="008D65FD">
        <w:trPr>
          <w:cantSplit/>
          <w:trHeight w:val="39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1FBF2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C0C0C0"/>
          </w:tcPr>
          <w:p w14:paraId="5998EA5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przedmiot zamówienia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C0C0C0"/>
          </w:tcPr>
          <w:p w14:paraId="5A6357E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Specyfikacja 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</w:tcPr>
          <w:p w14:paraId="3031527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</w:tcPr>
          <w:p w14:paraId="6F35E650" w14:textId="5E1629EE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Zamawiana ilość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01D17C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Cena jednostkowa 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5CA7FA9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netto</w:t>
            </w:r>
          </w:p>
          <w:p w14:paraId="33457097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9FD1365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VAT</w:t>
            </w:r>
          </w:p>
          <w:p w14:paraId="4CDDC88E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363D8A2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 VAT</w:t>
            </w:r>
          </w:p>
          <w:p w14:paraId="587AB204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0C2455" w14:textId="77777777" w:rsidR="00835CB5" w:rsidRPr="008D65FD" w:rsidRDefault="00835CB5" w:rsidP="008D65FD">
            <w:pPr>
              <w:pStyle w:val="Nagwek9"/>
              <w:spacing w:before="0" w:line="276" w:lineRule="auto"/>
              <w:rPr>
                <w:rFonts w:ascii="Calibri" w:hAnsi="Calibri" w:cs="Calibri"/>
                <w:b/>
                <w:i w:val="0"/>
                <w:sz w:val="24"/>
                <w:szCs w:val="24"/>
              </w:rPr>
            </w:pPr>
            <w:r w:rsidRPr="008D65FD">
              <w:rPr>
                <w:rFonts w:ascii="Calibri" w:hAnsi="Calibri" w:cs="Calibri"/>
                <w:b/>
                <w:i w:val="0"/>
                <w:sz w:val="24"/>
                <w:szCs w:val="24"/>
              </w:rPr>
              <w:t>wartość brutto</w:t>
            </w:r>
          </w:p>
          <w:p w14:paraId="4ADACBC3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C7CD7C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nazwa / </w:t>
            </w:r>
          </w:p>
          <w:p w14:paraId="7A22D91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producent oferowanego systemu</w:t>
            </w:r>
          </w:p>
        </w:tc>
      </w:tr>
      <w:tr w:rsidR="00CD7BE7" w:rsidRPr="008E529F" w14:paraId="7D3BC5AF" w14:textId="77777777" w:rsidTr="00567DA6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CB8B9" w14:textId="77777777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42F6" w14:textId="0DF0E3DD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 xml:space="preserve">Filtry </w:t>
            </w:r>
            <w:proofErr w:type="spellStart"/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strzykawkowe</w:t>
            </w:r>
            <w:proofErr w:type="spellEnd"/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, średnica: 25 mm, membrana: PES, sterylne, średnica porów: 0.2 µm; opakowanie: 50 sztuk; ilość: 5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A238" w14:textId="6F96A69C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 xml:space="preserve">filtry </w:t>
            </w:r>
            <w:proofErr w:type="spellStart"/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strzykawkowe</w:t>
            </w:r>
            <w:proofErr w:type="spellEnd"/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, sterylne, niecytotoksyczne, wolne od pirogenów, pakowane pojedynczo; Membrana: PES; średnica: 25 mm; średnica porów: 0,2 µm; opakowanie: 50 sztuk</w:t>
            </w:r>
          </w:p>
        </w:tc>
        <w:tc>
          <w:tcPr>
            <w:tcW w:w="1134" w:type="dxa"/>
            <w:shd w:val="clear" w:color="auto" w:fill="FFFFFF"/>
          </w:tcPr>
          <w:p w14:paraId="1DDC29CB" w14:textId="7915447F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 50szt.</w:t>
            </w:r>
          </w:p>
        </w:tc>
        <w:tc>
          <w:tcPr>
            <w:tcW w:w="992" w:type="dxa"/>
            <w:shd w:val="clear" w:color="auto" w:fill="FFFFFF"/>
          </w:tcPr>
          <w:p w14:paraId="223C1682" w14:textId="3495DCB4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5</w:t>
            </w:r>
          </w:p>
        </w:tc>
        <w:tc>
          <w:tcPr>
            <w:tcW w:w="993" w:type="dxa"/>
          </w:tcPr>
          <w:p w14:paraId="763830D2" w14:textId="77777777" w:rsidR="00CD7BE7" w:rsidRPr="008D65FD" w:rsidRDefault="00CD7BE7" w:rsidP="00CD7BE7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B5DFF3" w14:textId="77777777" w:rsidR="00CD7BE7" w:rsidRPr="008D65FD" w:rsidRDefault="00CD7BE7" w:rsidP="00CD7BE7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4A44" w14:textId="77777777" w:rsidR="00CD7BE7" w:rsidRPr="008D65FD" w:rsidRDefault="00CD7BE7" w:rsidP="00CD7BE7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D624" w14:textId="77777777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E8D6" w14:textId="77777777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37B4" w14:textId="77777777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CD7BE7" w:rsidRPr="008E529F" w14:paraId="26A4EFB8" w14:textId="77777777" w:rsidTr="00567DA6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63456C" w14:textId="3639D6D1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FBF4" w14:textId="6975595A" w:rsidR="00CD7BE7" w:rsidRPr="00AC6F14" w:rsidRDefault="00CD7BE7" w:rsidP="00CD7BE7">
            <w:pPr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 xml:space="preserve">Filtry </w:t>
            </w:r>
            <w:proofErr w:type="spellStart"/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strzykawkowe</w:t>
            </w:r>
            <w:proofErr w:type="spellEnd"/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, średnica: 25 mm, membrana: PTFE, sterylne, średnica porów: 0.2 µm; opakowanie: 50 sztuk; ilość: 5 opakowania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9090" w14:textId="55F1BF04" w:rsidR="00CD7BE7" w:rsidRPr="00AC6F14" w:rsidRDefault="00CD7BE7" w:rsidP="00CD7BE7">
            <w:pPr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 xml:space="preserve">filtry </w:t>
            </w:r>
            <w:proofErr w:type="spellStart"/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strzykawkowe</w:t>
            </w:r>
            <w:proofErr w:type="spellEnd"/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, sterylne, niecytotoksyczne, wolne od pirogenów, pakowane pojedynczo; Membrana: PTFE; średnica: 25 mm; średnica porów: 0,2 µm; opakowanie: 50 sztuk</w:t>
            </w:r>
          </w:p>
        </w:tc>
        <w:tc>
          <w:tcPr>
            <w:tcW w:w="1134" w:type="dxa"/>
            <w:shd w:val="clear" w:color="auto" w:fill="FFFFFF"/>
          </w:tcPr>
          <w:p w14:paraId="6CC6C4BE" w14:textId="637A5988" w:rsidR="00CD7BE7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 50szt.</w:t>
            </w:r>
          </w:p>
        </w:tc>
        <w:tc>
          <w:tcPr>
            <w:tcW w:w="992" w:type="dxa"/>
            <w:shd w:val="clear" w:color="auto" w:fill="FFFFFF"/>
          </w:tcPr>
          <w:p w14:paraId="2076A476" w14:textId="67C98FCB" w:rsidR="00CD7BE7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5</w:t>
            </w:r>
          </w:p>
        </w:tc>
        <w:tc>
          <w:tcPr>
            <w:tcW w:w="993" w:type="dxa"/>
          </w:tcPr>
          <w:p w14:paraId="02900B07" w14:textId="77777777" w:rsidR="00CD7BE7" w:rsidRPr="008D65FD" w:rsidRDefault="00CD7BE7" w:rsidP="00CD7BE7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03BBF2" w14:textId="77777777" w:rsidR="00CD7BE7" w:rsidRPr="008D65FD" w:rsidRDefault="00CD7BE7" w:rsidP="00CD7BE7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19CC" w14:textId="77777777" w:rsidR="00CD7BE7" w:rsidRPr="008D65FD" w:rsidRDefault="00CD7BE7" w:rsidP="00CD7BE7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05A4A" w14:textId="77777777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7EAF" w14:textId="77777777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CC317" w14:textId="77777777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CD7BE7" w:rsidRPr="008E529F" w14:paraId="355AB1CB" w14:textId="77777777" w:rsidTr="008D65FD">
        <w:trPr>
          <w:cantSplit/>
          <w:trHeight w:val="397"/>
        </w:trPr>
        <w:tc>
          <w:tcPr>
            <w:tcW w:w="10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77677" w14:textId="77777777" w:rsidR="00CD7BE7" w:rsidRPr="008D65FD" w:rsidRDefault="00CD7BE7" w:rsidP="00CD7BE7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B93A8" w14:textId="1D2E34AC" w:rsidR="00CD7BE7" w:rsidRPr="008D65FD" w:rsidRDefault="00CD7BE7" w:rsidP="00CD7BE7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DD7" w14:textId="77777777" w:rsidR="00CD7BE7" w:rsidRPr="008D65FD" w:rsidRDefault="00CD7BE7" w:rsidP="00CD7BE7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B15C" w14:textId="77777777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F5E" w14:textId="77777777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8D90" w14:textId="77777777" w:rsidR="00CD7BE7" w:rsidRPr="008D65FD" w:rsidRDefault="00CD7BE7" w:rsidP="00CD7BE7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1BE09C8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12E1F4A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3FF0DD15" w14:textId="77777777" w:rsidR="000645FA" w:rsidRPr="000645FA" w:rsidRDefault="000645FA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  <w:r w:rsidRPr="000645FA">
        <w:rPr>
          <w:rFonts w:ascii="Calibri" w:hAnsi="Calibri" w:cs="Calibri"/>
          <w:b/>
          <w:bCs/>
          <w:i w:val="0"/>
          <w:u w:val="single"/>
        </w:rPr>
        <w:t>ŁĄCZNA WARTOŚĆ ZAMÓWIENIA</w:t>
      </w:r>
    </w:p>
    <w:p w14:paraId="75212E0D" w14:textId="49711DF0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lastRenderedPageBreak/>
        <w:t xml:space="preserve">Wartość ogólna netto </w:t>
      </w:r>
      <w:r w:rsidRPr="000645FA">
        <w:rPr>
          <w:rFonts w:ascii="Calibri" w:hAnsi="Calibri" w:cs="Calibri"/>
          <w:b/>
          <w:szCs w:val="24"/>
        </w:rPr>
        <w:t>……………………………..</w:t>
      </w:r>
      <w:r w:rsidRPr="000645FA">
        <w:rPr>
          <w:rFonts w:ascii="Calibri" w:hAnsi="Calibri" w:cs="Calibri"/>
          <w:szCs w:val="24"/>
        </w:rPr>
        <w:t>......................................................................................PLN</w:t>
      </w:r>
    </w:p>
    <w:p w14:paraId="21C8CF76" w14:textId="249BBC2B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....................................................................................................................................................................................................................</w:t>
      </w:r>
    </w:p>
    <w:p w14:paraId="2FCBAD8C" w14:textId="19CF86B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podatku VAT </w:t>
      </w:r>
      <w:r w:rsidR="008D65FD">
        <w:rPr>
          <w:rFonts w:ascii="Calibri" w:hAnsi="Calibri" w:cs="Calibri"/>
          <w:szCs w:val="24"/>
        </w:rPr>
        <w:t xml:space="preserve"> </w:t>
      </w:r>
      <w:r w:rsidRPr="000645FA">
        <w:rPr>
          <w:rFonts w:ascii="Calibri" w:hAnsi="Calibri" w:cs="Calibri"/>
          <w:szCs w:val="24"/>
        </w:rPr>
        <w:t xml:space="preserve">……………………………………..………………………….........................................  PLN </w:t>
      </w:r>
    </w:p>
    <w:p w14:paraId="716E61A6" w14:textId="48FC6B0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</w:t>
      </w:r>
    </w:p>
    <w:p w14:paraId="515B2220" w14:textId="3857D7C7" w:rsidR="000645FA" w:rsidRPr="000645FA" w:rsidRDefault="008D65FD" w:rsidP="000645FA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Wartość ogólna brutto </w:t>
      </w:r>
      <w:r w:rsidR="000645FA" w:rsidRPr="000645FA">
        <w:rPr>
          <w:rFonts w:ascii="Calibri" w:hAnsi="Calibri" w:cs="Calibri"/>
          <w:szCs w:val="24"/>
        </w:rPr>
        <w:t xml:space="preserve">........................................................................................................................  PLN </w:t>
      </w:r>
    </w:p>
    <w:p w14:paraId="14CD2AFF" w14:textId="16A3F3A5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</w:t>
      </w:r>
    </w:p>
    <w:p w14:paraId="10175B19" w14:textId="42FDDDE5" w:rsidR="000645FA" w:rsidRPr="008E529F" w:rsidRDefault="000645FA" w:rsidP="008D65FD">
      <w:pPr>
        <w:spacing w:line="276" w:lineRule="auto"/>
        <w:ind w:left="6946" w:hanging="142"/>
        <w:jc w:val="center"/>
        <w:rPr>
          <w:rFonts w:ascii="Calibri" w:hAnsi="Calibri" w:cs="Calibri"/>
        </w:rPr>
      </w:pPr>
      <w:r w:rsidRPr="008E529F">
        <w:rPr>
          <w:rFonts w:ascii="Calibri" w:hAnsi="Calibri" w:cs="Calibri"/>
          <w:sz w:val="16"/>
          <w:szCs w:val="16"/>
        </w:rPr>
        <w:t xml:space="preserve">___________________________________________                                                                                                                                 </w:t>
      </w:r>
      <w:r w:rsidRPr="008E529F">
        <w:rPr>
          <w:rFonts w:ascii="Calibri" w:hAnsi="Calibri" w:cs="Calibri"/>
          <w:i/>
          <w:sz w:val="16"/>
          <w:szCs w:val="16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Pr="008E529F">
        <w:rPr>
          <w:rFonts w:ascii="Calibri" w:hAnsi="Calibri" w:cs="Calibri"/>
        </w:rPr>
        <w:t xml:space="preserve">                                                                      </w:t>
      </w:r>
    </w:p>
    <w:p w14:paraId="6B0E9A95" w14:textId="77777777" w:rsidR="000645FA" w:rsidRPr="008E529F" w:rsidRDefault="000645FA" w:rsidP="008D65FD">
      <w:pPr>
        <w:spacing w:line="276" w:lineRule="auto"/>
        <w:rPr>
          <w:rFonts w:ascii="Calibri" w:hAnsi="Calibri" w:cs="Calibri"/>
        </w:rPr>
      </w:pPr>
    </w:p>
    <w:p w14:paraId="73638279" w14:textId="77777777" w:rsidR="00835CB5" w:rsidRDefault="00835CB5" w:rsidP="008D65FD">
      <w:pPr>
        <w:spacing w:line="276" w:lineRule="auto"/>
        <w:rPr>
          <w:rFonts w:asciiTheme="minorHAnsi" w:hAnsiTheme="minorHAnsi" w:cstheme="minorHAnsi"/>
        </w:rPr>
      </w:pPr>
    </w:p>
    <w:p w14:paraId="4B9151F8" w14:textId="77777777" w:rsidR="00835CB5" w:rsidRDefault="00835CB5" w:rsidP="0041774E">
      <w:pPr>
        <w:rPr>
          <w:rFonts w:asciiTheme="minorHAnsi" w:hAnsiTheme="minorHAnsi" w:cstheme="minorHAnsi"/>
        </w:rPr>
      </w:pPr>
    </w:p>
    <w:p w14:paraId="2102743B" w14:textId="77777777" w:rsidR="00835CB5" w:rsidRPr="00835CB5" w:rsidRDefault="00835CB5" w:rsidP="0041774E">
      <w:pPr>
        <w:rPr>
          <w:rFonts w:asciiTheme="minorHAnsi" w:hAnsiTheme="minorHAnsi" w:cstheme="minorHAnsi"/>
        </w:rPr>
      </w:pPr>
    </w:p>
    <w:sectPr w:rsidR="00835CB5" w:rsidRPr="00835CB5" w:rsidSect="00041684">
      <w:headerReference w:type="default" r:id="rId8"/>
      <w:footerReference w:type="default" r:id="rId9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9507E" w14:textId="77777777" w:rsidR="00AD2B6A" w:rsidRDefault="00AD2B6A" w:rsidP="00D872A6">
      <w:pPr>
        <w:spacing w:after="0" w:line="240" w:lineRule="auto"/>
      </w:pPr>
      <w:r>
        <w:separator/>
      </w:r>
    </w:p>
  </w:endnote>
  <w:endnote w:type="continuationSeparator" w:id="0">
    <w:p w14:paraId="4CE94DCF" w14:textId="77777777" w:rsidR="00AD2B6A" w:rsidRDefault="00AD2B6A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0DB43FB0" w14:textId="77777777"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4E004EF6" wp14:editId="7CE223C2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6FC00FA" w14:textId="77777777" w:rsidR="00EC456E" w:rsidRPr="00EC456E" w:rsidRDefault="003662D6" w:rsidP="00D17375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„</w:t>
        </w:r>
        <w:proofErr w:type="spellStart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Nanoprzeciwciała</w:t>
        </w:r>
        <w:proofErr w:type="spellEnd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 xml:space="preserve"> anty-CSPG4: narzędzie do inn</w:t>
        </w:r>
        <w:r w:rsidR="00D17375">
          <w:rPr>
            <w:rFonts w:asciiTheme="minorHAnsi" w:hAnsiTheme="minorHAnsi" w:cstheme="minorHAnsi"/>
            <w:b/>
            <w:i/>
            <w:sz w:val="20"/>
            <w:szCs w:val="20"/>
          </w:rPr>
          <w:t>owacyjnej diagnostyki czerniaka</w:t>
        </w:r>
        <w:r w:rsidRPr="00DA0453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</w:t>
        </w:r>
        <w:r w:rsidR="002B17A7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14:paraId="1CBE5FF2" w14:textId="77777777"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14:paraId="4E739AAF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09D">
          <w:rPr>
            <w:noProof/>
          </w:rPr>
          <w:t>2</w:t>
        </w:r>
        <w:r>
          <w:fldChar w:fldCharType="end"/>
        </w:r>
      </w:p>
    </w:sdtContent>
  </w:sdt>
  <w:p w14:paraId="44020843" w14:textId="77777777"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C5F715" w14:textId="77777777" w:rsidR="00AD2B6A" w:rsidRDefault="00AD2B6A" w:rsidP="00D872A6">
      <w:pPr>
        <w:spacing w:after="0" w:line="240" w:lineRule="auto"/>
      </w:pPr>
      <w:r>
        <w:separator/>
      </w:r>
    </w:p>
  </w:footnote>
  <w:footnote w:type="continuationSeparator" w:id="0">
    <w:p w14:paraId="3DF1BD87" w14:textId="77777777" w:rsidR="00AD2B6A" w:rsidRDefault="00AD2B6A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5F8EE" w14:textId="77777777"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11A002D" wp14:editId="3D85B868">
          <wp:simplePos x="0" y="0"/>
          <wp:positionH relativeFrom="page">
            <wp:posOffset>4395470</wp:posOffset>
          </wp:positionH>
          <wp:positionV relativeFrom="page">
            <wp:posOffset>116840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3464"/>
    <w:rsid w:val="0000638F"/>
    <w:rsid w:val="00012DBB"/>
    <w:rsid w:val="00041684"/>
    <w:rsid w:val="000645FA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7297"/>
    <w:rsid w:val="001746BC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B17A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0836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C728F"/>
    <w:rsid w:val="004D2D9F"/>
    <w:rsid w:val="004F5E83"/>
    <w:rsid w:val="005055F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35CB5"/>
    <w:rsid w:val="00846DD2"/>
    <w:rsid w:val="00851C33"/>
    <w:rsid w:val="0088142F"/>
    <w:rsid w:val="00885E8B"/>
    <w:rsid w:val="00885F12"/>
    <w:rsid w:val="0089270F"/>
    <w:rsid w:val="008A2573"/>
    <w:rsid w:val="008B5541"/>
    <w:rsid w:val="008D65FD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C0B2F"/>
    <w:rsid w:val="00AC74B9"/>
    <w:rsid w:val="00AD2B6A"/>
    <w:rsid w:val="00AE097F"/>
    <w:rsid w:val="00AF3A1B"/>
    <w:rsid w:val="00B1726C"/>
    <w:rsid w:val="00B20D9C"/>
    <w:rsid w:val="00B33B3C"/>
    <w:rsid w:val="00B35855"/>
    <w:rsid w:val="00B73746"/>
    <w:rsid w:val="00B9014C"/>
    <w:rsid w:val="00B913B5"/>
    <w:rsid w:val="00B97E06"/>
    <w:rsid w:val="00B97F93"/>
    <w:rsid w:val="00BA7FCE"/>
    <w:rsid w:val="00BB59A8"/>
    <w:rsid w:val="00BE1F5E"/>
    <w:rsid w:val="00C069F2"/>
    <w:rsid w:val="00C260C6"/>
    <w:rsid w:val="00C42D46"/>
    <w:rsid w:val="00C447CB"/>
    <w:rsid w:val="00C45CF6"/>
    <w:rsid w:val="00C54A72"/>
    <w:rsid w:val="00C6332B"/>
    <w:rsid w:val="00C70F83"/>
    <w:rsid w:val="00C85CAB"/>
    <w:rsid w:val="00C86D9B"/>
    <w:rsid w:val="00C9406E"/>
    <w:rsid w:val="00CA008F"/>
    <w:rsid w:val="00CB1279"/>
    <w:rsid w:val="00CB2764"/>
    <w:rsid w:val="00CD6BC1"/>
    <w:rsid w:val="00CD7BE7"/>
    <w:rsid w:val="00CE746A"/>
    <w:rsid w:val="00CF69B8"/>
    <w:rsid w:val="00D00B8F"/>
    <w:rsid w:val="00D01A04"/>
    <w:rsid w:val="00D17375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F2CAE"/>
    <w:rsid w:val="00E04AF5"/>
    <w:rsid w:val="00E436D1"/>
    <w:rsid w:val="00E55104"/>
    <w:rsid w:val="00E61439"/>
    <w:rsid w:val="00EC456E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  <w:rsid w:val="00F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4EACD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645FA"/>
    <w:pPr>
      <w:suppressAutoHyphens w:val="0"/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C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C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C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CB5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5F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8Znak">
    <w:name w:val="Nagłówek 8 Znak"/>
    <w:basedOn w:val="Domylnaczcionkaakapitu"/>
    <w:link w:val="Nagwek8"/>
    <w:rsid w:val="000645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0645FA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62DC8-5DBD-4422-B963-6A7738738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4</cp:revision>
  <cp:lastPrinted>2015-07-14T12:13:00Z</cp:lastPrinted>
  <dcterms:created xsi:type="dcterms:W3CDTF">2025-11-18T14:46:00Z</dcterms:created>
  <dcterms:modified xsi:type="dcterms:W3CDTF">2025-11-24T10:12:00Z</dcterms:modified>
</cp:coreProperties>
</file>